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63" w:type="dxa"/>
        <w:tblInd w:w="-5" w:type="dxa"/>
        <w:tblLook w:val="04A0" w:firstRow="1" w:lastRow="0" w:firstColumn="1" w:lastColumn="0" w:noHBand="0" w:noVBand="1"/>
      </w:tblPr>
      <w:tblGrid>
        <w:gridCol w:w="3590"/>
        <w:gridCol w:w="5094"/>
        <w:gridCol w:w="4262"/>
        <w:gridCol w:w="1417"/>
      </w:tblGrid>
      <w:tr w:rsidR="00932029" w14:paraId="59CFEAC9" w14:textId="57D34A79" w:rsidTr="00810839">
        <w:trPr>
          <w:trHeight w:val="608"/>
        </w:trPr>
        <w:tc>
          <w:tcPr>
            <w:tcW w:w="3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FCF1B9" w14:textId="3C19C0F2" w:rsidR="00932029" w:rsidRPr="00393468" w:rsidRDefault="00932029" w:rsidP="00907BD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 Item</w:t>
            </w:r>
          </w:p>
        </w:tc>
        <w:tc>
          <w:tcPr>
            <w:tcW w:w="5116" w:type="dxa"/>
            <w:shd w:val="clear" w:color="auto" w:fill="D9D9D9" w:themeFill="background1" w:themeFillShade="D9"/>
          </w:tcPr>
          <w:p w14:paraId="66D20F43" w14:textId="7ED8E4AB" w:rsidR="00932029" w:rsidRPr="00393468" w:rsidRDefault="00932029" w:rsidP="00907BDF">
            <w:pPr>
              <w:pStyle w:val="NoSpacing"/>
              <w:rPr>
                <w:rFonts w:ascii="Arial" w:hAnsi="Arial" w:cs="Arial"/>
                <w:b/>
              </w:rPr>
            </w:pPr>
            <w:r w:rsidRPr="00393468"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</w:rPr>
              <w:t>scription</w:t>
            </w:r>
          </w:p>
        </w:tc>
        <w:tc>
          <w:tcPr>
            <w:tcW w:w="4234" w:type="dxa"/>
            <w:shd w:val="clear" w:color="auto" w:fill="D9D9D9" w:themeFill="background1" w:themeFillShade="D9"/>
          </w:tcPr>
          <w:p w14:paraId="23A05B01" w14:textId="25A6B69E" w:rsidR="00932029" w:rsidRPr="00393468" w:rsidRDefault="00932029" w:rsidP="00907BD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Notes/Actions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5FDCD69A" w14:textId="564B4CD1" w:rsidR="00932029" w:rsidRDefault="00F245C5" w:rsidP="00907BD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 complete</w:t>
            </w:r>
            <w:r w:rsidR="00932029">
              <w:rPr>
                <w:rFonts w:ascii="Arial" w:hAnsi="Arial" w:cs="Arial"/>
                <w:b/>
              </w:rPr>
              <w:t>?</w:t>
            </w:r>
          </w:p>
        </w:tc>
      </w:tr>
      <w:tr w:rsidR="00932029" w14:paraId="618E9030" w14:textId="654ADD1E" w:rsidTr="00810839">
        <w:trPr>
          <w:trHeight w:val="2688"/>
        </w:trPr>
        <w:tc>
          <w:tcPr>
            <w:tcW w:w="3606" w:type="dxa"/>
            <w:shd w:val="clear" w:color="auto" w:fill="D9D9D9" w:themeFill="background1" w:themeFillShade="D9"/>
          </w:tcPr>
          <w:p w14:paraId="186F0E6B" w14:textId="77777777" w:rsidR="00932029" w:rsidRPr="00393468" w:rsidRDefault="00932029" w:rsidP="00907BD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>Unique Taxpayer Reference Number (UTRN)</w:t>
            </w:r>
          </w:p>
        </w:tc>
        <w:tc>
          <w:tcPr>
            <w:tcW w:w="5116" w:type="dxa"/>
          </w:tcPr>
          <w:p w14:paraId="7D2ABBAD" w14:textId="7CE4E3CE" w:rsidR="00932029" w:rsidRDefault="00932029" w:rsidP="002E6E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Pr="00E317BB">
              <w:rPr>
                <w:rFonts w:ascii="Arial" w:hAnsi="Arial" w:cs="Arial"/>
                <w:sz w:val="24"/>
                <w:szCs w:val="24"/>
              </w:rPr>
              <w:t>PA must be registered with HMRC and be responsible for paying their own Tax and National Insurance</w:t>
            </w:r>
            <w:r w:rsidR="008C09C5">
              <w:rPr>
                <w:rFonts w:ascii="Arial" w:hAnsi="Arial" w:cs="Arial"/>
                <w:sz w:val="24"/>
                <w:szCs w:val="24"/>
              </w:rPr>
              <w:t xml:space="preserve"> (NI)</w:t>
            </w:r>
            <w:r w:rsidRPr="00E317B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5F2834B" w14:textId="26B2E8CA" w:rsidR="009C2879" w:rsidRDefault="00932029" w:rsidP="00D50D4E">
            <w:pPr>
              <w:rPr>
                <w:rFonts w:ascii="Arial" w:hAnsi="Arial" w:cs="Arial"/>
                <w:sz w:val="24"/>
                <w:szCs w:val="24"/>
              </w:rPr>
            </w:pPr>
            <w:r w:rsidRPr="00E317BB">
              <w:rPr>
                <w:rFonts w:ascii="Arial" w:hAnsi="Arial" w:cs="Arial"/>
                <w:sz w:val="24"/>
                <w:szCs w:val="24"/>
              </w:rPr>
              <w:t>The UTRN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17BB">
              <w:rPr>
                <w:rFonts w:ascii="Arial" w:hAnsi="Arial" w:cs="Arial"/>
                <w:sz w:val="24"/>
                <w:szCs w:val="24"/>
              </w:rPr>
              <w:t>is issued by HMRC when an individual registers as self-employed</w:t>
            </w:r>
            <w:r w:rsidR="00D50D4E">
              <w:rPr>
                <w:rFonts w:ascii="Arial" w:hAnsi="Arial" w:cs="Arial"/>
                <w:sz w:val="24"/>
                <w:szCs w:val="24"/>
              </w:rPr>
              <w:t xml:space="preserve"> - it </w:t>
            </w:r>
            <w:r w:rsidR="009C2879" w:rsidRPr="00D50D4E">
              <w:rPr>
                <w:rFonts w:ascii="Arial" w:hAnsi="Arial" w:cs="Arial"/>
                <w:sz w:val="24"/>
                <w:szCs w:val="24"/>
              </w:rPr>
              <w:t>doesn’t</w:t>
            </w:r>
            <w:r w:rsidR="00D50D4E" w:rsidRPr="00D50D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2879" w:rsidRPr="00D50D4E">
              <w:rPr>
                <w:rFonts w:ascii="Arial" w:hAnsi="Arial" w:cs="Arial"/>
                <w:sz w:val="24"/>
                <w:szCs w:val="24"/>
              </w:rPr>
              <w:t>prove self-employment.</w:t>
            </w:r>
            <w:r w:rsidR="009C2879" w:rsidRPr="009C2879">
              <w:rPr>
                <w:rFonts w:ascii="Arial" w:hAnsi="Arial" w:cs="Arial"/>
                <w:sz w:val="24"/>
                <w:szCs w:val="24"/>
              </w:rPr>
              <w:br/>
              <w:t>If HMRC later deems the PA an employee, you could owe employer NI, backdated tax, and penalties—even if the PA paid their own tax.</w:t>
            </w:r>
          </w:p>
          <w:p w14:paraId="655EF35B" w14:textId="35A11D3F" w:rsidR="00932029" w:rsidRPr="00393468" w:rsidRDefault="00932029" w:rsidP="008C0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</w:tcPr>
          <w:p w14:paraId="06AACD31" w14:textId="34DFDD61" w:rsidR="00932029" w:rsidRPr="00393468" w:rsidRDefault="00076910" w:rsidP="00076910">
            <w:pPr>
              <w:rPr>
                <w:rFonts w:ascii="Arial" w:hAnsi="Arial" w:cs="Arial"/>
                <w:sz w:val="24"/>
                <w:szCs w:val="24"/>
              </w:rPr>
            </w:pPr>
            <w:r w:rsidRPr="00502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Checked by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PA Noticeboard</w:t>
            </w:r>
            <w:r w:rsidRPr="00502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but we recommend you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also verify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Pr="00076910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F04A0C" w:rsidRPr="00076910">
              <w:rPr>
                <w:rFonts w:ascii="Arial" w:hAnsi="Arial" w:cs="Arial"/>
                <w:b/>
                <w:bCs/>
                <w:sz w:val="24"/>
                <w:szCs w:val="24"/>
              </w:rPr>
              <w:t>eep a copy of the letter.</w:t>
            </w:r>
          </w:p>
        </w:tc>
        <w:tc>
          <w:tcPr>
            <w:tcW w:w="1407" w:type="dxa"/>
          </w:tcPr>
          <w:p w14:paraId="0411B2D3" w14:textId="77777777" w:rsidR="00932029" w:rsidRPr="00502ED5" w:rsidRDefault="009320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2029" w14:paraId="3E361D02" w14:textId="4B9F7A86" w:rsidTr="00810839">
        <w:trPr>
          <w:trHeight w:val="837"/>
        </w:trPr>
        <w:tc>
          <w:tcPr>
            <w:tcW w:w="3606" w:type="dxa"/>
            <w:shd w:val="clear" w:color="auto" w:fill="D9D9D9" w:themeFill="background1" w:themeFillShade="D9"/>
          </w:tcPr>
          <w:p w14:paraId="353E74E7" w14:textId="77777777" w:rsidR="00932029" w:rsidRPr="00393468" w:rsidRDefault="00932029" w:rsidP="00907BD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 xml:space="preserve">Public Liability Insurance </w:t>
            </w:r>
          </w:p>
        </w:tc>
        <w:tc>
          <w:tcPr>
            <w:tcW w:w="5116" w:type="dxa"/>
          </w:tcPr>
          <w:p w14:paraId="514CDB61" w14:textId="458AED3B" w:rsidR="00932029" w:rsidRPr="00393468" w:rsidRDefault="00932029" w:rsidP="002E6E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333">
              <w:rPr>
                <w:rFonts w:ascii="Arial" w:hAnsi="Arial" w:cs="Arial"/>
                <w:sz w:val="24"/>
                <w:szCs w:val="24"/>
              </w:rPr>
              <w:t xml:space="preserve">You must see evidence of </w:t>
            </w:r>
            <w:r>
              <w:rPr>
                <w:rFonts w:ascii="Arial" w:hAnsi="Arial" w:cs="Arial"/>
                <w:sz w:val="24"/>
                <w:szCs w:val="24"/>
              </w:rPr>
              <w:t>your PA's</w:t>
            </w:r>
            <w:r w:rsidRPr="00036333">
              <w:rPr>
                <w:rFonts w:ascii="Arial" w:hAnsi="Arial" w:cs="Arial"/>
                <w:sz w:val="24"/>
                <w:szCs w:val="24"/>
              </w:rPr>
              <w:t xml:space="preserve"> current public liability insurance and note the issuer, policy number, and expiry date.</w:t>
            </w:r>
          </w:p>
          <w:p w14:paraId="7C381939" w14:textId="77777777" w:rsidR="00932029" w:rsidRPr="00393468" w:rsidRDefault="00932029" w:rsidP="002E6E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</w:tcPr>
          <w:p w14:paraId="0F2CA156" w14:textId="1191CA81" w:rsidR="00F04A0C" w:rsidRPr="00714466" w:rsidRDefault="001D5E70">
            <w:pPr>
              <w:rPr>
                <w:rFonts w:ascii="Arial" w:hAnsi="Arial" w:cs="Arial"/>
                <w:sz w:val="24"/>
                <w:szCs w:val="24"/>
              </w:rPr>
            </w:pPr>
            <w:r w:rsidRPr="00502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Checked by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PA Noticeboard</w:t>
            </w:r>
            <w:r w:rsidRPr="00502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but we recommend you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also verify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keep </w:t>
            </w:r>
            <w:r w:rsidR="00F04A0C" w:rsidRPr="001D5E70">
              <w:rPr>
                <w:rFonts w:ascii="Arial" w:hAnsi="Arial" w:cs="Arial"/>
                <w:b/>
                <w:bCs/>
                <w:sz w:val="24"/>
                <w:szCs w:val="24"/>
              </w:rPr>
              <w:t>a copy of the policy.</w:t>
            </w:r>
          </w:p>
        </w:tc>
        <w:tc>
          <w:tcPr>
            <w:tcW w:w="1407" w:type="dxa"/>
          </w:tcPr>
          <w:p w14:paraId="402C3521" w14:textId="77777777" w:rsidR="00932029" w:rsidRPr="00502ED5" w:rsidRDefault="009320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2029" w14:paraId="541315B4" w14:textId="1DC1C774" w:rsidTr="00810839">
        <w:trPr>
          <w:trHeight w:val="1774"/>
        </w:trPr>
        <w:tc>
          <w:tcPr>
            <w:tcW w:w="3606" w:type="dxa"/>
            <w:shd w:val="clear" w:color="auto" w:fill="D9D9D9" w:themeFill="background1" w:themeFillShade="D9"/>
          </w:tcPr>
          <w:p w14:paraId="3D03BB7B" w14:textId="368D6C5E" w:rsidR="00932029" w:rsidRPr="00393468" w:rsidRDefault="00932029" w:rsidP="00193E7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>Car Insurance</w:t>
            </w:r>
          </w:p>
        </w:tc>
        <w:tc>
          <w:tcPr>
            <w:tcW w:w="5116" w:type="dxa"/>
          </w:tcPr>
          <w:p w14:paraId="45B2B739" w14:textId="77777777" w:rsidR="00932029" w:rsidRDefault="00932029" w:rsidP="00193E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B9E">
              <w:rPr>
                <w:rFonts w:ascii="Arial" w:hAnsi="Arial" w:cs="Arial"/>
                <w:sz w:val="24"/>
                <w:szCs w:val="24"/>
              </w:rPr>
              <w:t>If the PA is providing transport as part of their contract, ensure they have the correct level of car insurance.</w:t>
            </w:r>
          </w:p>
          <w:p w14:paraId="5C7FBEBF" w14:textId="742BEBFB" w:rsidR="00F15420" w:rsidRPr="00393468" w:rsidRDefault="00F15420" w:rsidP="00193E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A13">
              <w:rPr>
                <w:rFonts w:ascii="Arial" w:hAnsi="Arial" w:cs="Arial"/>
                <w:sz w:val="24"/>
                <w:szCs w:val="24"/>
              </w:rPr>
              <w:t>Take a copy of the policy for your records and ensure it is renewed and that you have a copy of these renewals.</w:t>
            </w:r>
          </w:p>
        </w:tc>
        <w:tc>
          <w:tcPr>
            <w:tcW w:w="4234" w:type="dxa"/>
          </w:tcPr>
          <w:p w14:paraId="2BC58885" w14:textId="10A39AC3" w:rsidR="00932029" w:rsidRPr="00F04A0C" w:rsidRDefault="00511A36" w:rsidP="00193E70">
            <w:pPr>
              <w:rPr>
                <w:rFonts w:ascii="Arial" w:hAnsi="Arial" w:cs="Arial"/>
                <w:sz w:val="24"/>
                <w:szCs w:val="24"/>
              </w:rPr>
            </w:pPr>
            <w:r w:rsidRPr="00502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Checked by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PA Noticeboard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if the PA has confirmed </w:t>
            </w:r>
            <w:r w:rsidR="00E05F68">
              <w:rPr>
                <w:rFonts w:ascii="Arial" w:hAnsi="Arial" w:cs="Arial"/>
                <w:b/>
                <w:bCs/>
                <w:sz w:val="24"/>
                <w:szCs w:val="24"/>
              </w:rPr>
              <w:t>applicable</w:t>
            </w:r>
            <w:r w:rsidRPr="00502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but we recommend you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also verify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keep </w:t>
            </w:r>
            <w:r w:rsidR="00F04A0C" w:rsidRPr="00511A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copy of the </w:t>
            </w:r>
            <w:r w:rsidR="00E05F68">
              <w:rPr>
                <w:rFonts w:ascii="Arial" w:hAnsi="Arial" w:cs="Arial"/>
                <w:b/>
                <w:bCs/>
                <w:sz w:val="24"/>
                <w:szCs w:val="24"/>
              </w:rPr>
              <w:t>policy.</w:t>
            </w:r>
          </w:p>
        </w:tc>
        <w:tc>
          <w:tcPr>
            <w:tcW w:w="1407" w:type="dxa"/>
          </w:tcPr>
          <w:p w14:paraId="2E0D7E11" w14:textId="77777777" w:rsidR="00932029" w:rsidRPr="00215441" w:rsidRDefault="00932029" w:rsidP="00193E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2029" w14:paraId="58AAA836" w14:textId="4A4CAE5F" w:rsidTr="00810839">
        <w:trPr>
          <w:trHeight w:val="110"/>
        </w:trPr>
        <w:tc>
          <w:tcPr>
            <w:tcW w:w="3606" w:type="dxa"/>
            <w:shd w:val="clear" w:color="auto" w:fill="D9D9D9" w:themeFill="background1" w:themeFillShade="D9"/>
          </w:tcPr>
          <w:p w14:paraId="7B348DDA" w14:textId="77777777" w:rsidR="00932029" w:rsidRPr="00393468" w:rsidRDefault="00932029" w:rsidP="00193E7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>Supplies / tools to do the job (e.g. gloves, aprons, etc.)</w:t>
            </w:r>
          </w:p>
        </w:tc>
        <w:tc>
          <w:tcPr>
            <w:tcW w:w="5116" w:type="dxa"/>
          </w:tcPr>
          <w:p w14:paraId="0E6A948D" w14:textId="77777777" w:rsidR="00932029" w:rsidRPr="0045560F" w:rsidRDefault="00932029" w:rsidP="00D64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60F">
              <w:rPr>
                <w:rFonts w:ascii="Arial" w:hAnsi="Arial" w:cs="Arial"/>
                <w:sz w:val="24"/>
                <w:szCs w:val="24"/>
              </w:rPr>
              <w:t>Your PA should provide all necessary supplies/tools (e.g. gloves, aprons).</w:t>
            </w:r>
          </w:p>
          <w:p w14:paraId="7CE9D4CD" w14:textId="77777777" w:rsidR="00932029" w:rsidRPr="00393468" w:rsidRDefault="00932029" w:rsidP="00193E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</w:tcPr>
          <w:p w14:paraId="3195BE1A" w14:textId="1F3470E0" w:rsidR="00932029" w:rsidRPr="0045560F" w:rsidRDefault="00932029" w:rsidP="00193E70">
            <w:pPr>
              <w:rPr>
                <w:rFonts w:ascii="Arial" w:hAnsi="Arial" w:cs="Arial"/>
                <w:sz w:val="24"/>
                <w:szCs w:val="24"/>
              </w:rPr>
            </w:pPr>
            <w:r w:rsidRPr="0045560F">
              <w:rPr>
                <w:rFonts w:ascii="Arial" w:hAnsi="Arial" w:cs="Arial"/>
                <w:sz w:val="24"/>
                <w:szCs w:val="24"/>
              </w:rPr>
              <w:t>You should confirm this and not be expected to provide them.</w:t>
            </w:r>
          </w:p>
        </w:tc>
        <w:tc>
          <w:tcPr>
            <w:tcW w:w="1407" w:type="dxa"/>
          </w:tcPr>
          <w:p w14:paraId="7ACA61B4" w14:textId="77777777" w:rsidR="00932029" w:rsidRPr="0045560F" w:rsidRDefault="00932029" w:rsidP="00193E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029" w14:paraId="497B0DE6" w14:textId="19ED3305" w:rsidTr="00810839">
        <w:trPr>
          <w:trHeight w:val="1392"/>
        </w:trPr>
        <w:tc>
          <w:tcPr>
            <w:tcW w:w="3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04055F" w14:textId="77777777" w:rsidR="00932029" w:rsidRPr="00393468" w:rsidRDefault="00932029" w:rsidP="00193E7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lastRenderedPageBreak/>
              <w:t>Cover for absence, e.g. holidays &amp; sickness</w:t>
            </w:r>
          </w:p>
        </w:tc>
        <w:tc>
          <w:tcPr>
            <w:tcW w:w="5116" w:type="dxa"/>
          </w:tcPr>
          <w:p w14:paraId="03258F5B" w14:textId="0A800810" w:rsidR="00932029" w:rsidRPr="00393468" w:rsidRDefault="00932029" w:rsidP="00193E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45F">
              <w:rPr>
                <w:rFonts w:ascii="Arial" w:hAnsi="Arial" w:cs="Arial"/>
                <w:sz w:val="24"/>
                <w:szCs w:val="24"/>
              </w:rPr>
              <w:t>The PA is responsible for providing cover if they are unavailable. Substitute workers must be trained and able to fulfil the contract at no extra cost to you. If a formal partnership exists, they should be registered with CQC.</w:t>
            </w:r>
          </w:p>
          <w:p w14:paraId="401D5B29" w14:textId="77777777" w:rsidR="00932029" w:rsidRPr="00393468" w:rsidRDefault="00932029" w:rsidP="00193E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F90244" w14:textId="1CA2C7B5" w:rsidR="00932029" w:rsidRPr="00393468" w:rsidRDefault="00932029" w:rsidP="008D6B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</w:tcPr>
          <w:p w14:paraId="30E29B27" w14:textId="36260B59" w:rsidR="00932029" w:rsidRPr="00794BCE" w:rsidRDefault="00932029" w:rsidP="00794BCE">
            <w:pPr>
              <w:rPr>
                <w:rFonts w:ascii="Arial" w:hAnsi="Arial" w:cs="Arial"/>
                <w:sz w:val="24"/>
                <w:szCs w:val="24"/>
              </w:rPr>
            </w:pPr>
            <w:r w:rsidRPr="00794BCE">
              <w:rPr>
                <w:rFonts w:ascii="Arial" w:hAnsi="Arial" w:cs="Arial"/>
                <w:sz w:val="24"/>
                <w:szCs w:val="24"/>
              </w:rPr>
              <w:t>If you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 w:rsidRPr="00794BCE">
              <w:rPr>
                <w:rFonts w:ascii="Arial" w:hAnsi="Arial" w:cs="Arial"/>
                <w:sz w:val="24"/>
                <w:szCs w:val="24"/>
              </w:rPr>
              <w:t>re asked to pay the substitute directly, all checks in this document apply to them too. You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 w:rsidRPr="00794BCE">
              <w:rPr>
                <w:rFonts w:ascii="Arial" w:hAnsi="Arial" w:cs="Arial"/>
                <w:sz w:val="24"/>
                <w:szCs w:val="24"/>
              </w:rPr>
              <w:t>re not expected to pay holiday pay, sick pay, or other statutory obligations.</w:t>
            </w:r>
          </w:p>
          <w:p w14:paraId="23D8A693" w14:textId="77777777" w:rsidR="00932029" w:rsidRDefault="00932029" w:rsidP="00193E70"/>
        </w:tc>
        <w:tc>
          <w:tcPr>
            <w:tcW w:w="1407" w:type="dxa"/>
          </w:tcPr>
          <w:p w14:paraId="3BCB083B" w14:textId="77777777" w:rsidR="00932029" w:rsidRPr="00794BCE" w:rsidRDefault="00932029" w:rsidP="00794B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029" w14:paraId="7F11731C" w14:textId="49F1FCDB" w:rsidTr="00810839">
        <w:trPr>
          <w:trHeight w:val="110"/>
        </w:trPr>
        <w:tc>
          <w:tcPr>
            <w:tcW w:w="3606" w:type="dxa"/>
            <w:shd w:val="clear" w:color="auto" w:fill="D9D9D9" w:themeFill="background1" w:themeFillShade="D9"/>
          </w:tcPr>
          <w:p w14:paraId="10D108C0" w14:textId="77777777" w:rsidR="00932029" w:rsidRPr="00393468" w:rsidRDefault="00932029" w:rsidP="00524A4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sz w:val="24"/>
                <w:szCs w:val="24"/>
              </w:rPr>
              <w:br w:type="page"/>
            </w:r>
            <w:r w:rsidRPr="00393468">
              <w:rPr>
                <w:rFonts w:ascii="Arial" w:hAnsi="Arial" w:cs="Arial"/>
                <w:sz w:val="24"/>
                <w:szCs w:val="24"/>
              </w:rPr>
              <w:br w:type="page"/>
            </w:r>
            <w:r w:rsidRPr="00393468">
              <w:rPr>
                <w:rFonts w:ascii="Arial" w:hAnsi="Arial" w:cs="Arial"/>
                <w:b/>
                <w:sz w:val="24"/>
                <w:szCs w:val="24"/>
              </w:rPr>
              <w:t>Contract for services</w:t>
            </w:r>
          </w:p>
        </w:tc>
        <w:tc>
          <w:tcPr>
            <w:tcW w:w="5116" w:type="dxa"/>
          </w:tcPr>
          <w:p w14:paraId="3E495935" w14:textId="5875FA8D" w:rsidR="00932029" w:rsidRPr="00393468" w:rsidRDefault="00827B08" w:rsidP="00524A49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A13">
              <w:rPr>
                <w:rFonts w:ascii="Arial" w:hAnsi="Arial" w:cs="Arial"/>
                <w:sz w:val="24"/>
                <w:szCs w:val="24"/>
              </w:rPr>
              <w:t>You should have clear written detail of the service arrangement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34" w:type="dxa"/>
          </w:tcPr>
          <w:p w14:paraId="1EF02D95" w14:textId="40CB3ACD" w:rsidR="00932029" w:rsidRPr="00393468" w:rsidRDefault="00827B08" w:rsidP="00524A4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42A13">
              <w:rPr>
                <w:rFonts w:ascii="Arial" w:hAnsi="Arial" w:cs="Arial"/>
                <w:sz w:val="24"/>
                <w:szCs w:val="24"/>
              </w:rPr>
              <w:t xml:space="preserve"> working agreement </w:t>
            </w:r>
            <w:r w:rsidR="00DD04EA">
              <w:rPr>
                <w:rFonts w:ascii="Arial" w:hAnsi="Arial" w:cs="Arial"/>
                <w:sz w:val="24"/>
                <w:szCs w:val="24"/>
              </w:rPr>
              <w:t>is available on the PA Noticeboard website</w:t>
            </w:r>
            <w:r w:rsidRPr="00B42A13">
              <w:rPr>
                <w:rFonts w:ascii="Arial" w:hAnsi="Arial" w:cs="Arial"/>
                <w:sz w:val="24"/>
                <w:szCs w:val="24"/>
              </w:rPr>
              <w:t xml:space="preserve"> for both parties to sign.</w:t>
            </w:r>
          </w:p>
        </w:tc>
        <w:tc>
          <w:tcPr>
            <w:tcW w:w="1407" w:type="dxa"/>
          </w:tcPr>
          <w:p w14:paraId="637E2D81" w14:textId="77777777" w:rsidR="00932029" w:rsidRPr="00502ED5" w:rsidRDefault="00932029" w:rsidP="00524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2029" w14:paraId="615F1D28" w14:textId="20A4A5E8" w:rsidTr="00810839">
        <w:trPr>
          <w:trHeight w:val="3124"/>
        </w:trPr>
        <w:tc>
          <w:tcPr>
            <w:tcW w:w="3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79EC09" w14:textId="77777777" w:rsidR="00932029" w:rsidRPr="00393468" w:rsidRDefault="00932029" w:rsidP="00524A4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>Invoicing</w:t>
            </w:r>
          </w:p>
        </w:tc>
        <w:tc>
          <w:tcPr>
            <w:tcW w:w="5116" w:type="dxa"/>
          </w:tcPr>
          <w:p w14:paraId="7601F825" w14:textId="4689D305" w:rsidR="00932029" w:rsidRPr="00B75FF9" w:rsidRDefault="00932029" w:rsidP="00B75FF9">
            <w:pPr>
              <w:rPr>
                <w:rFonts w:ascii="Arial" w:hAnsi="Arial" w:cs="Arial"/>
                <w:sz w:val="24"/>
                <w:szCs w:val="24"/>
              </w:rPr>
            </w:pPr>
            <w:r w:rsidRPr="00B75FF9">
              <w:rPr>
                <w:rFonts w:ascii="Arial" w:hAnsi="Arial" w:cs="Arial"/>
                <w:sz w:val="24"/>
                <w:szCs w:val="24"/>
              </w:rPr>
              <w:t xml:space="preserve">The invoice must include: </w:t>
            </w:r>
          </w:p>
          <w:p w14:paraId="5E51A369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>The word 'invoice'</w:t>
            </w:r>
          </w:p>
          <w:p w14:paraId="7CF6D05A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>A unique invoice number</w:t>
            </w:r>
          </w:p>
          <w:p w14:paraId="23A40B67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>Invoice date</w:t>
            </w:r>
          </w:p>
          <w:p w14:paraId="675627E3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>PA/Company name &amp; address</w:t>
            </w:r>
          </w:p>
          <w:p w14:paraId="6F451584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>PA/Company contact details</w:t>
            </w:r>
          </w:p>
          <w:p w14:paraId="485751ED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>Your name and address</w:t>
            </w:r>
          </w:p>
          <w:p w14:paraId="58EEDD5E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 xml:space="preserve">Description of service </w:t>
            </w:r>
          </w:p>
          <w:p w14:paraId="5EAF4B0B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 xml:space="preserve">Dates and </w:t>
            </w:r>
            <w:r w:rsidRPr="00B75FF9">
              <w:rPr>
                <w:rFonts w:ascii="Arial" w:hAnsi="Arial" w:cs="Arial"/>
                <w:u w:val="single"/>
              </w:rPr>
              <w:t>Start &amp; Finish times</w:t>
            </w:r>
            <w:r w:rsidRPr="00B75FF9">
              <w:rPr>
                <w:rFonts w:ascii="Arial" w:hAnsi="Arial" w:cs="Arial"/>
              </w:rPr>
              <w:t xml:space="preserve"> of service</w:t>
            </w:r>
          </w:p>
          <w:p w14:paraId="235D8D17" w14:textId="049942B1" w:rsidR="00932029" w:rsidRPr="00393468" w:rsidRDefault="00932029" w:rsidP="00E317B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  <w:b/>
              </w:rPr>
            </w:pPr>
            <w:r w:rsidRPr="00B75FF9">
              <w:rPr>
                <w:rFonts w:ascii="Arial" w:hAnsi="Arial" w:cs="Arial"/>
              </w:rPr>
              <w:t xml:space="preserve">Amount charged </w:t>
            </w:r>
          </w:p>
        </w:tc>
        <w:tc>
          <w:tcPr>
            <w:tcW w:w="4234" w:type="dxa"/>
          </w:tcPr>
          <w:p w14:paraId="56FA74C9" w14:textId="52652333" w:rsidR="00932029" w:rsidRPr="00401FA2" w:rsidRDefault="00932029" w:rsidP="00524A49">
            <w:pPr>
              <w:rPr>
                <w:rFonts w:ascii="Arial" w:hAnsi="Arial" w:cs="Arial"/>
                <w:sz w:val="24"/>
                <w:szCs w:val="24"/>
              </w:rPr>
            </w:pPr>
            <w:r w:rsidRPr="00401FA2">
              <w:rPr>
                <w:rFonts w:ascii="Arial" w:hAnsi="Arial" w:cs="Arial"/>
                <w:sz w:val="24"/>
                <w:szCs w:val="24"/>
              </w:rPr>
              <w:t>Only pay after the work is complete and a full invoice has been received.</w:t>
            </w:r>
          </w:p>
        </w:tc>
        <w:tc>
          <w:tcPr>
            <w:tcW w:w="1407" w:type="dxa"/>
          </w:tcPr>
          <w:p w14:paraId="677D6622" w14:textId="77777777" w:rsidR="00932029" w:rsidRPr="00452F86" w:rsidRDefault="00932029" w:rsidP="00524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2029" w14:paraId="76BC484D" w14:textId="51EEE04B" w:rsidTr="00810839">
        <w:trPr>
          <w:trHeight w:val="571"/>
        </w:trPr>
        <w:tc>
          <w:tcPr>
            <w:tcW w:w="3606" w:type="dxa"/>
            <w:shd w:val="clear" w:color="auto" w:fill="D9D9D9" w:themeFill="background1" w:themeFillShade="D9"/>
          </w:tcPr>
          <w:p w14:paraId="18EE7514" w14:textId="77777777" w:rsidR="00932029" w:rsidRPr="00393468" w:rsidRDefault="00932029" w:rsidP="00524A4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</w:tc>
        <w:tc>
          <w:tcPr>
            <w:tcW w:w="5116" w:type="dxa"/>
          </w:tcPr>
          <w:p w14:paraId="23136083" w14:textId="653BBB82" w:rsidR="00932029" w:rsidRDefault="00932029" w:rsidP="00524A49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6DD">
              <w:rPr>
                <w:rFonts w:ascii="Arial" w:hAnsi="Arial" w:cs="Arial"/>
                <w:sz w:val="24"/>
                <w:szCs w:val="24"/>
              </w:rPr>
              <w:t xml:space="preserve">Your PA should fund and complete all necessary training (e.g. Moving &amp; Handling, First Aid). </w:t>
            </w:r>
          </w:p>
          <w:p w14:paraId="75C39699" w14:textId="77777777" w:rsidR="00932029" w:rsidRDefault="00932029" w:rsidP="00524A49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772">
              <w:rPr>
                <w:rFonts w:ascii="Arial" w:hAnsi="Arial" w:cs="Arial"/>
                <w:sz w:val="24"/>
                <w:szCs w:val="24"/>
              </w:rPr>
              <w:t>Free online training is available via the PA Noticeboard.</w:t>
            </w:r>
          </w:p>
          <w:p w14:paraId="3219ECB6" w14:textId="43038558" w:rsidR="001E63ED" w:rsidRPr="00393468" w:rsidRDefault="001E63ED" w:rsidP="00A22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</w:tcPr>
          <w:p w14:paraId="37E2E384" w14:textId="77777777" w:rsidR="00CF1A4D" w:rsidRDefault="00CF1A4D" w:rsidP="00F04A0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772">
              <w:rPr>
                <w:rFonts w:ascii="Arial" w:hAnsi="Arial" w:cs="Arial"/>
                <w:sz w:val="24"/>
                <w:szCs w:val="24"/>
              </w:rPr>
              <w:lastRenderedPageBreak/>
              <w:t xml:space="preserve">Mandatory training for accredited PAs </w:t>
            </w:r>
            <w:r>
              <w:rPr>
                <w:rFonts w:ascii="Arial" w:hAnsi="Arial" w:cs="Arial"/>
                <w:sz w:val="24"/>
                <w:szCs w:val="24"/>
              </w:rPr>
              <w:t xml:space="preserve">on the PA Noticeboard </w:t>
            </w:r>
            <w:r w:rsidRPr="00AE2772">
              <w:rPr>
                <w:rFonts w:ascii="Arial" w:hAnsi="Arial" w:cs="Arial"/>
                <w:sz w:val="24"/>
                <w:szCs w:val="24"/>
              </w:rPr>
              <w:t>includes: First Aid, Health &amp; Safety, PPE.</w:t>
            </w:r>
          </w:p>
          <w:p w14:paraId="32DAAE47" w14:textId="37B1B7BF" w:rsidR="00F04A0C" w:rsidRPr="00F04A0C" w:rsidRDefault="00F04A0C" w:rsidP="00F04A0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A0C">
              <w:rPr>
                <w:rFonts w:ascii="Arial" w:hAnsi="Arial" w:cs="Arial"/>
                <w:sz w:val="24"/>
                <w:szCs w:val="24"/>
              </w:rPr>
              <w:t xml:space="preserve">If applicable - keep copies of certificates and ensure timely </w:t>
            </w:r>
            <w:r w:rsidRPr="00F04A0C">
              <w:rPr>
                <w:rFonts w:ascii="Arial" w:hAnsi="Arial" w:cs="Arial"/>
                <w:sz w:val="24"/>
                <w:szCs w:val="24"/>
              </w:rPr>
              <w:lastRenderedPageBreak/>
              <w:t>refreshers (including delegated health task training).</w:t>
            </w:r>
          </w:p>
          <w:p w14:paraId="279ABFC9" w14:textId="0A5C9E6E" w:rsidR="00932029" w:rsidRDefault="00932029" w:rsidP="00CE441E"/>
        </w:tc>
        <w:tc>
          <w:tcPr>
            <w:tcW w:w="1407" w:type="dxa"/>
          </w:tcPr>
          <w:p w14:paraId="541F712A" w14:textId="77777777" w:rsidR="00932029" w:rsidRPr="00AE2772" w:rsidRDefault="00932029" w:rsidP="00CE4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029" w:rsidRPr="00E701FB" w14:paraId="14AEDB50" w14:textId="3A68FF03" w:rsidTr="00810839">
        <w:trPr>
          <w:trHeight w:val="1360"/>
        </w:trPr>
        <w:tc>
          <w:tcPr>
            <w:tcW w:w="3606" w:type="dxa"/>
            <w:shd w:val="clear" w:color="auto" w:fill="D9D9D9" w:themeFill="background1" w:themeFillShade="D9"/>
          </w:tcPr>
          <w:p w14:paraId="302E9A59" w14:textId="616F20FF" w:rsidR="00932029" w:rsidRPr="00393468" w:rsidRDefault="00932029" w:rsidP="00524A4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 xml:space="preserve">Disclosure and Barring Service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(DBS) </w:t>
            </w:r>
            <w:r w:rsidRPr="00393468">
              <w:rPr>
                <w:rFonts w:ascii="Arial" w:hAnsi="Arial" w:cs="Arial"/>
                <w:b/>
                <w:sz w:val="24"/>
                <w:szCs w:val="24"/>
              </w:rPr>
              <w:t>check and references</w:t>
            </w:r>
          </w:p>
        </w:tc>
        <w:tc>
          <w:tcPr>
            <w:tcW w:w="5116" w:type="dxa"/>
          </w:tcPr>
          <w:p w14:paraId="1EE8B784" w14:textId="77777777" w:rsidR="009C4B8A" w:rsidRPr="00757104" w:rsidRDefault="009C4B8A" w:rsidP="009C4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04">
              <w:rPr>
                <w:rFonts w:ascii="Arial" w:hAnsi="Arial" w:cs="Arial"/>
                <w:sz w:val="24"/>
                <w:szCs w:val="24"/>
              </w:rPr>
              <w:t xml:space="preserve">Ensure you request and check references before work commences. </w:t>
            </w:r>
          </w:p>
          <w:p w14:paraId="60D50C88" w14:textId="77777777" w:rsidR="009C4B8A" w:rsidRPr="00757104" w:rsidRDefault="009C4B8A" w:rsidP="009C4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6DFA53" w14:textId="684EA57B" w:rsidR="00932029" w:rsidRPr="00757104" w:rsidRDefault="009C4B8A" w:rsidP="009C4B8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57104">
              <w:rPr>
                <w:rFonts w:ascii="Arial" w:hAnsi="Arial" w:cs="Arial"/>
                <w:sz w:val="24"/>
                <w:szCs w:val="24"/>
              </w:rPr>
              <w:t>Your PA should provide a DBS check appropriate for their role. You can verify it at </w:t>
            </w:r>
            <w:hyperlink r:id="rId10" w:history="1">
              <w:r w:rsidRPr="00133DF0">
                <w:rPr>
                  <w:rStyle w:val="Hyperlink"/>
                  <w:rFonts w:ascii="Arial" w:hAnsi="Arial" w:cs="Arial"/>
                  <w:sz w:val="24"/>
                  <w:szCs w:val="24"/>
                </w:rPr>
                <w:t>www.gov.uk/find-out-dbs-check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757104">
              <w:rPr>
                <w:rFonts w:ascii="Arial" w:hAnsi="Arial" w:cs="Arial"/>
                <w:sz w:val="24"/>
                <w:szCs w:val="24"/>
              </w:rPr>
              <w:t>f they don’t have one, contact the PA Noticeboard to arrange it.</w:t>
            </w:r>
          </w:p>
        </w:tc>
        <w:tc>
          <w:tcPr>
            <w:tcW w:w="4234" w:type="dxa"/>
          </w:tcPr>
          <w:p w14:paraId="4328F0E8" w14:textId="33D60B1C" w:rsidR="00F04A0C" w:rsidRPr="00757104" w:rsidRDefault="00932029" w:rsidP="00524A49">
            <w:pPr>
              <w:rPr>
                <w:rFonts w:ascii="Arial" w:hAnsi="Arial" w:cs="Arial"/>
                <w:sz w:val="24"/>
                <w:szCs w:val="24"/>
              </w:rPr>
            </w:pPr>
            <w:r w:rsidRPr="00757104">
              <w:rPr>
                <w:rFonts w:ascii="Arial" w:hAnsi="Arial" w:cs="Arial"/>
                <w:sz w:val="24"/>
                <w:szCs w:val="24"/>
              </w:rPr>
              <w:t xml:space="preserve">Check </w:t>
            </w:r>
            <w:r w:rsidR="00401FA2">
              <w:rPr>
                <w:rFonts w:ascii="Arial" w:hAnsi="Arial" w:cs="Arial"/>
                <w:sz w:val="24"/>
                <w:szCs w:val="24"/>
              </w:rPr>
              <w:t xml:space="preserve">your PA has </w:t>
            </w:r>
            <w:r w:rsidR="00F245C5">
              <w:rPr>
                <w:rFonts w:ascii="Arial" w:hAnsi="Arial" w:cs="Arial"/>
                <w:sz w:val="24"/>
                <w:szCs w:val="24"/>
              </w:rPr>
              <w:t xml:space="preserve">a recent </w:t>
            </w:r>
            <w:r w:rsidRPr="00757104">
              <w:rPr>
                <w:rFonts w:ascii="Arial" w:hAnsi="Arial" w:cs="Arial"/>
                <w:sz w:val="24"/>
                <w:szCs w:val="24"/>
              </w:rPr>
              <w:t>DBS</w:t>
            </w:r>
            <w:r w:rsidR="00F245C5">
              <w:rPr>
                <w:rFonts w:ascii="Arial" w:hAnsi="Arial" w:cs="Arial"/>
                <w:sz w:val="24"/>
                <w:szCs w:val="24"/>
              </w:rPr>
              <w:t xml:space="preserve"> check and view the original certificate</w:t>
            </w:r>
            <w:r w:rsidR="00D50D4E">
              <w:rPr>
                <w:rFonts w:ascii="Arial" w:hAnsi="Arial" w:cs="Arial"/>
                <w:sz w:val="24"/>
                <w:szCs w:val="24"/>
              </w:rPr>
              <w:t>,</w:t>
            </w:r>
            <w:r w:rsidR="00B77BEB">
              <w:rPr>
                <w:rFonts w:ascii="Arial" w:hAnsi="Arial" w:cs="Arial"/>
                <w:sz w:val="24"/>
                <w:szCs w:val="24"/>
              </w:rPr>
              <w:t xml:space="preserve"> or contact the PA Noticeboard </w:t>
            </w:r>
            <w:r w:rsidR="00D50D4E">
              <w:rPr>
                <w:rFonts w:ascii="Arial" w:hAnsi="Arial" w:cs="Arial"/>
                <w:sz w:val="24"/>
                <w:szCs w:val="24"/>
              </w:rPr>
              <w:t xml:space="preserve">to request: </w:t>
            </w:r>
            <w:hyperlink r:id="rId11" w:history="1">
              <w:r w:rsidR="00D50D4E" w:rsidRPr="00921224"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>pa.noticeboard@portsmouthcc.gov.uk</w:t>
              </w:r>
            </w:hyperlink>
          </w:p>
        </w:tc>
        <w:tc>
          <w:tcPr>
            <w:tcW w:w="1407" w:type="dxa"/>
          </w:tcPr>
          <w:p w14:paraId="690BEB82" w14:textId="77777777" w:rsidR="00932029" w:rsidRPr="00757104" w:rsidRDefault="00932029" w:rsidP="00524A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9C5" w14:paraId="28AD0E9D" w14:textId="77777777" w:rsidTr="00810839">
        <w:trPr>
          <w:trHeight w:val="2150"/>
        </w:trPr>
        <w:tc>
          <w:tcPr>
            <w:tcW w:w="3606" w:type="dxa"/>
            <w:shd w:val="clear" w:color="auto" w:fill="D9D9D9" w:themeFill="background1" w:themeFillShade="D9"/>
          </w:tcPr>
          <w:p w14:paraId="6E941123" w14:textId="1BD245D3" w:rsidR="008C09C5" w:rsidRPr="008264E9" w:rsidRDefault="008C09C5" w:rsidP="008264E9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Privacy Notice</w:t>
            </w:r>
          </w:p>
        </w:tc>
        <w:tc>
          <w:tcPr>
            <w:tcW w:w="5116" w:type="dxa"/>
          </w:tcPr>
          <w:p w14:paraId="41625058" w14:textId="2413EF8C" w:rsidR="008C09C5" w:rsidRPr="000C0538" w:rsidRDefault="00D47DAA" w:rsidP="00DA5AD7">
            <w:pPr>
              <w:rPr>
                <w:rFonts w:ascii="Arial" w:hAnsi="Arial" w:cs="Arial"/>
                <w:sz w:val="24"/>
                <w:szCs w:val="24"/>
              </w:rPr>
            </w:pPr>
            <w:r w:rsidRPr="00A8677B">
              <w:rPr>
                <w:rFonts w:ascii="Arial" w:hAnsi="Arial" w:cs="Arial"/>
                <w:sz w:val="24"/>
                <w:szCs w:val="24"/>
              </w:rPr>
              <w:t>Your PA is responsible for handling any personal information they collect or use while supporting you.</w:t>
            </w:r>
            <w:r w:rsidRPr="00D47DAA">
              <w:rPr>
                <w:rFonts w:ascii="Arial" w:hAnsi="Arial" w:cs="Arial"/>
                <w:sz w:val="24"/>
                <w:szCs w:val="24"/>
              </w:rPr>
              <w:br/>
              <w:t>They should explain how they will use and protect your information—ideally in writing—so you know your privacy is respected and your data is handled safely</w:t>
            </w:r>
            <w:r w:rsidR="0082137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234" w:type="dxa"/>
          </w:tcPr>
          <w:p w14:paraId="73B117B5" w14:textId="4FB7BB43" w:rsidR="008C09C5" w:rsidRPr="000C0538" w:rsidRDefault="0082137B" w:rsidP="00E02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covered in the Working Agreement (contract for services) template </w:t>
            </w:r>
            <w:r w:rsidR="00D50D4E">
              <w:rPr>
                <w:rFonts w:ascii="Arial" w:hAnsi="Arial" w:cs="Arial"/>
                <w:sz w:val="24"/>
                <w:szCs w:val="24"/>
              </w:rPr>
              <w:t>available on the PA Noticeboard website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14:paraId="6BE76F7D" w14:textId="77777777" w:rsidR="008C09C5" w:rsidRPr="000C0538" w:rsidRDefault="008C09C5" w:rsidP="00E02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029" w14:paraId="73405473" w14:textId="5D6E5F49" w:rsidTr="00810839">
        <w:trPr>
          <w:trHeight w:val="2883"/>
        </w:trPr>
        <w:tc>
          <w:tcPr>
            <w:tcW w:w="3606" w:type="dxa"/>
            <w:shd w:val="clear" w:color="auto" w:fill="D9D9D9" w:themeFill="background1" w:themeFillShade="D9"/>
          </w:tcPr>
          <w:p w14:paraId="5FFF0547" w14:textId="77777777" w:rsidR="00932029" w:rsidRPr="008264E9" w:rsidRDefault="00932029" w:rsidP="008264E9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8264E9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Care Quality Commission (CQC) registration</w:t>
            </w:r>
          </w:p>
          <w:p w14:paraId="06E66227" w14:textId="152C4FD3" w:rsidR="00932029" w:rsidRPr="00393468" w:rsidRDefault="00932029" w:rsidP="00E0211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6" w:type="dxa"/>
          </w:tcPr>
          <w:p w14:paraId="32CE7879" w14:textId="77777777" w:rsidR="00932029" w:rsidRDefault="00932029" w:rsidP="00DA5AD7">
            <w:pPr>
              <w:rPr>
                <w:rFonts w:ascii="Arial" w:hAnsi="Arial" w:cs="Arial"/>
                <w:sz w:val="24"/>
                <w:szCs w:val="24"/>
              </w:rPr>
            </w:pPr>
            <w:r w:rsidRPr="000C0538">
              <w:rPr>
                <w:rFonts w:ascii="Arial" w:hAnsi="Arial" w:cs="Arial"/>
                <w:sz w:val="24"/>
                <w:szCs w:val="24"/>
              </w:rPr>
              <w:t xml:space="preserve">A PA may need to register with CQC if providing health or adult social care in England. </w:t>
            </w:r>
          </w:p>
          <w:p w14:paraId="6740A35A" w14:textId="77777777" w:rsidR="00932029" w:rsidRDefault="00932029" w:rsidP="00DA5A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F77D9" w14:textId="35F08590" w:rsidR="00932029" w:rsidRPr="000C0538" w:rsidRDefault="00932029" w:rsidP="00DA5AD7">
            <w:pPr>
              <w:rPr>
                <w:rFonts w:ascii="Arial" w:hAnsi="Arial" w:cs="Arial"/>
                <w:sz w:val="24"/>
                <w:szCs w:val="24"/>
              </w:rPr>
            </w:pPr>
            <w:r w:rsidRPr="000C0538">
              <w:rPr>
                <w:rFonts w:ascii="Arial" w:hAnsi="Arial" w:cs="Arial"/>
                <w:sz w:val="24"/>
                <w:szCs w:val="24"/>
              </w:rPr>
              <w:t>This is a legal requirement under the Health and Social Care Act 2008.</w:t>
            </w:r>
          </w:p>
          <w:p w14:paraId="254BD556" w14:textId="31000BB6" w:rsidR="00932029" w:rsidRPr="000C0538" w:rsidRDefault="00932029" w:rsidP="000C0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</w:tcPr>
          <w:p w14:paraId="0B49EC04" w14:textId="77777777" w:rsidR="00932029" w:rsidRDefault="00932029" w:rsidP="00E02117">
            <w:pPr>
              <w:rPr>
                <w:rFonts w:ascii="Arial" w:hAnsi="Arial" w:cs="Arial"/>
                <w:sz w:val="24"/>
                <w:szCs w:val="24"/>
              </w:rPr>
            </w:pPr>
            <w:r w:rsidRPr="000C0538">
              <w:rPr>
                <w:rFonts w:ascii="Arial" w:hAnsi="Arial" w:cs="Arial"/>
                <w:sz w:val="24"/>
                <w:szCs w:val="24"/>
              </w:rPr>
              <w:t xml:space="preserve">If unsure, check the CQC decision tree: </w:t>
            </w:r>
          </w:p>
          <w:p w14:paraId="6CDE20C5" w14:textId="5E3F1026" w:rsidR="00932029" w:rsidRDefault="00932029" w:rsidP="00E02117">
            <w:pPr>
              <w:rPr>
                <w:rFonts w:ascii="Arial" w:hAnsi="Arial" w:cs="Arial"/>
                <w:sz w:val="24"/>
                <w:szCs w:val="24"/>
              </w:rPr>
            </w:pPr>
            <w:r w:rsidRPr="000C0538">
              <w:rPr>
                <w:rFonts w:ascii="Arial" w:hAnsi="Arial" w:cs="Arial"/>
                <w:sz w:val="24"/>
                <w:szCs w:val="24"/>
              </w:rPr>
              <w:t>[Scope of registration – CQC]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133D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https://www.cqc.org.uk</w:t>
              </w:r>
            </w:hyperlink>
          </w:p>
          <w:p w14:paraId="4CDFCF65" w14:textId="77777777" w:rsidR="00932029" w:rsidRDefault="00932029" w:rsidP="00E02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410AB" w14:textId="41243214" w:rsidR="00932029" w:rsidRPr="000C0538" w:rsidRDefault="00932029" w:rsidP="00E02117">
            <w:pPr>
              <w:rPr>
                <w:rFonts w:ascii="Arial" w:hAnsi="Arial" w:cs="Arial"/>
                <w:sz w:val="24"/>
                <w:szCs w:val="24"/>
              </w:rPr>
            </w:pPr>
            <w:r w:rsidRPr="000C0538">
              <w:rPr>
                <w:rFonts w:ascii="Arial" w:hAnsi="Arial" w:cs="Arial"/>
                <w:sz w:val="24"/>
                <w:szCs w:val="24"/>
              </w:rPr>
              <w:t>Or email: Enquiries@cqc.org.uk (mark for attention of 'regional registration team managers' and include postcode and job role details).</w:t>
            </w:r>
          </w:p>
        </w:tc>
        <w:tc>
          <w:tcPr>
            <w:tcW w:w="1407" w:type="dxa"/>
          </w:tcPr>
          <w:p w14:paraId="6E4A4F3B" w14:textId="77777777" w:rsidR="00932029" w:rsidRPr="000C0538" w:rsidRDefault="00932029" w:rsidP="00E02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B9DF53" w14:textId="0637F6ED" w:rsidR="008D2337" w:rsidRPr="0051689B" w:rsidRDefault="008D2337" w:rsidP="00810839">
      <w:pPr>
        <w:rPr>
          <w:rFonts w:ascii="Arial" w:hAnsi="Arial" w:cs="Arial"/>
          <w:sz w:val="28"/>
          <w:szCs w:val="28"/>
        </w:rPr>
      </w:pPr>
    </w:p>
    <w:sectPr w:rsidR="008D2337" w:rsidRPr="0051689B" w:rsidSect="00932029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193B" w14:textId="77777777" w:rsidR="008459FA" w:rsidRDefault="008459FA" w:rsidP="009404C3">
      <w:pPr>
        <w:spacing w:after="0" w:line="240" w:lineRule="auto"/>
      </w:pPr>
      <w:r>
        <w:separator/>
      </w:r>
    </w:p>
  </w:endnote>
  <w:endnote w:type="continuationSeparator" w:id="0">
    <w:p w14:paraId="52A2DA88" w14:textId="77777777" w:rsidR="008459FA" w:rsidRDefault="008459FA" w:rsidP="009404C3">
      <w:pPr>
        <w:spacing w:after="0" w:line="240" w:lineRule="auto"/>
      </w:pPr>
      <w:r>
        <w:continuationSeparator/>
      </w:r>
    </w:p>
  </w:endnote>
  <w:endnote w:type="continuationNotice" w:id="1">
    <w:p w14:paraId="27CDFAA8" w14:textId="77777777" w:rsidR="008459FA" w:rsidRDefault="00845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872229"/>
      <w:docPartObj>
        <w:docPartGallery w:val="Page Numbers (Bottom of Page)"/>
        <w:docPartUnique/>
      </w:docPartObj>
    </w:sdtPr>
    <w:sdtContent>
      <w:p w14:paraId="20D7A728" w14:textId="59D24A28" w:rsidR="00EF5A49" w:rsidRDefault="00EF5A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292726" w:rsidRPr="00292726">
          <w:rPr>
            <w:sz w:val="18"/>
            <w:szCs w:val="18"/>
          </w:rPr>
          <w:t>V5 190625</w:t>
        </w:r>
      </w:p>
    </w:sdtContent>
  </w:sdt>
  <w:p w14:paraId="008C1C8C" w14:textId="6D7AF360" w:rsidR="009A4039" w:rsidRDefault="009A4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D31C4" w14:textId="77777777" w:rsidR="008459FA" w:rsidRDefault="008459FA" w:rsidP="009404C3">
      <w:pPr>
        <w:spacing w:after="0" w:line="240" w:lineRule="auto"/>
      </w:pPr>
      <w:r>
        <w:separator/>
      </w:r>
    </w:p>
  </w:footnote>
  <w:footnote w:type="continuationSeparator" w:id="0">
    <w:p w14:paraId="10D4EB0C" w14:textId="77777777" w:rsidR="008459FA" w:rsidRDefault="008459FA" w:rsidP="009404C3">
      <w:pPr>
        <w:spacing w:after="0" w:line="240" w:lineRule="auto"/>
      </w:pPr>
      <w:r>
        <w:continuationSeparator/>
      </w:r>
    </w:p>
  </w:footnote>
  <w:footnote w:type="continuationNotice" w:id="1">
    <w:p w14:paraId="54276737" w14:textId="77777777" w:rsidR="008459FA" w:rsidRDefault="00845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3E83" w14:textId="7DFA1C03" w:rsidR="00FE6208" w:rsidRDefault="00FE62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F11A0B6" wp14:editId="005A66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4605"/>
              <wp:wrapNone/>
              <wp:docPr id="158312327" name="Text Box 2" descr="- Public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29793" w14:textId="7E7D8E3B" w:rsidR="00FE6208" w:rsidRPr="00FE6208" w:rsidRDefault="00FE6208" w:rsidP="00FE62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FE620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Public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1A0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Public -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0029793" w14:textId="7E7D8E3B" w:rsidR="00FE6208" w:rsidRPr="00FE6208" w:rsidRDefault="00FE6208" w:rsidP="00FE62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FE6208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Public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DD10" w14:textId="1824FEC1" w:rsidR="00BD5AF7" w:rsidRDefault="00FE6208" w:rsidP="00BD5AF7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4A95522" wp14:editId="508D4D89">
              <wp:simplePos x="457200" y="45175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4605"/>
              <wp:wrapNone/>
              <wp:docPr id="49446371" name="Text Box 3" descr="- Public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EE62D" w14:textId="6A814A60" w:rsidR="00FE6208" w:rsidRPr="00FE6208" w:rsidRDefault="00FE6208" w:rsidP="00FE62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FE620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Public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955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Public -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56EE62D" w14:textId="6A814A60" w:rsidR="00FE6208" w:rsidRPr="00FE6208" w:rsidRDefault="00FE6208" w:rsidP="00FE62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FE6208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Public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04C3" w:rsidRPr="009404C3">
      <w:rPr>
        <w:rFonts w:ascii="Arial" w:hAnsi="Arial" w:cs="Arial"/>
        <w:sz w:val="28"/>
        <w:szCs w:val="28"/>
      </w:rPr>
      <w:t xml:space="preserve">CHECKS </w:t>
    </w:r>
    <w:r w:rsidR="00095819">
      <w:rPr>
        <w:rFonts w:ascii="Arial" w:hAnsi="Arial" w:cs="Arial"/>
        <w:sz w:val="28"/>
        <w:szCs w:val="28"/>
      </w:rPr>
      <w:t>TO COMPLETE WITH</w:t>
    </w:r>
    <w:r w:rsidR="009404C3" w:rsidRPr="009404C3">
      <w:rPr>
        <w:rFonts w:ascii="Arial" w:hAnsi="Arial" w:cs="Arial"/>
        <w:sz w:val="28"/>
        <w:szCs w:val="28"/>
      </w:rPr>
      <w:t xml:space="preserve"> A SELF</w:t>
    </w:r>
    <w:r w:rsidR="009617CC">
      <w:rPr>
        <w:rFonts w:ascii="Arial" w:hAnsi="Arial" w:cs="Arial"/>
        <w:sz w:val="28"/>
        <w:szCs w:val="28"/>
      </w:rPr>
      <w:t>-</w:t>
    </w:r>
    <w:r w:rsidR="009404C3" w:rsidRPr="009404C3">
      <w:rPr>
        <w:rFonts w:ascii="Arial" w:hAnsi="Arial" w:cs="Arial"/>
        <w:sz w:val="28"/>
        <w:szCs w:val="28"/>
      </w:rPr>
      <w:t xml:space="preserve">EMPLOYED </w:t>
    </w:r>
    <w:r w:rsidR="009617CC">
      <w:rPr>
        <w:rFonts w:ascii="Arial" w:hAnsi="Arial" w:cs="Arial"/>
        <w:sz w:val="28"/>
        <w:szCs w:val="28"/>
      </w:rPr>
      <w:t>PA</w:t>
    </w:r>
    <w:r w:rsidR="00BD5AF7">
      <w:rPr>
        <w:rFonts w:ascii="Arial" w:hAnsi="Arial" w:cs="Arial"/>
        <w:sz w:val="28"/>
        <w:szCs w:val="28"/>
      </w:rPr>
      <w:t xml:space="preserve"> </w:t>
    </w:r>
  </w:p>
  <w:p w14:paraId="6F00116B" w14:textId="678F61EF" w:rsidR="00BD5AF7" w:rsidRDefault="00BD5AF7" w:rsidP="00BD5AF7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FROM THE PA NOTICEBOARD</w:t>
    </w:r>
  </w:p>
  <w:p w14:paraId="1E646D76" w14:textId="77777777" w:rsidR="00714466" w:rsidRDefault="00714466" w:rsidP="00095819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6B66" w14:textId="35659B34" w:rsidR="00FE6208" w:rsidRDefault="00FE62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FFF12F" wp14:editId="3307FE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4605"/>
              <wp:wrapNone/>
              <wp:docPr id="1173092626" name="Text Box 1" descr="- Public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56F5B" w14:textId="0CDDECF9" w:rsidR="00FE6208" w:rsidRPr="00FE6208" w:rsidRDefault="00FE6208" w:rsidP="00FE62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FE620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Public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FF1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Public -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1956F5B" w14:textId="0CDDECF9" w:rsidR="00FE6208" w:rsidRPr="00FE6208" w:rsidRDefault="00FE6208" w:rsidP="00FE62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FE6208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Public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259"/>
    <w:multiLevelType w:val="hybridMultilevel"/>
    <w:tmpl w:val="7A3E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4B4C"/>
    <w:multiLevelType w:val="multilevel"/>
    <w:tmpl w:val="CA3C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87CA5"/>
    <w:multiLevelType w:val="hybridMultilevel"/>
    <w:tmpl w:val="A48A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67150"/>
    <w:multiLevelType w:val="hybridMultilevel"/>
    <w:tmpl w:val="BDE0AB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7347E"/>
    <w:multiLevelType w:val="hybridMultilevel"/>
    <w:tmpl w:val="F54E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A83864"/>
    <w:multiLevelType w:val="hybridMultilevel"/>
    <w:tmpl w:val="4526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12045">
    <w:abstractNumId w:val="1"/>
  </w:num>
  <w:num w:numId="2" w16cid:durableId="1971666129">
    <w:abstractNumId w:val="2"/>
  </w:num>
  <w:num w:numId="3" w16cid:durableId="1083797617">
    <w:abstractNumId w:val="4"/>
  </w:num>
  <w:num w:numId="4" w16cid:durableId="765855445">
    <w:abstractNumId w:val="3"/>
  </w:num>
  <w:num w:numId="5" w16cid:durableId="43217873">
    <w:abstractNumId w:val="5"/>
  </w:num>
  <w:num w:numId="6" w16cid:durableId="136748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7E"/>
    <w:rsid w:val="00004805"/>
    <w:rsid w:val="000143A7"/>
    <w:rsid w:val="00036333"/>
    <w:rsid w:val="00043B62"/>
    <w:rsid w:val="0004745F"/>
    <w:rsid w:val="00055B18"/>
    <w:rsid w:val="000661C7"/>
    <w:rsid w:val="0007594C"/>
    <w:rsid w:val="00076910"/>
    <w:rsid w:val="00095819"/>
    <w:rsid w:val="000C0538"/>
    <w:rsid w:val="000D0829"/>
    <w:rsid w:val="000D43BD"/>
    <w:rsid w:val="00107B7D"/>
    <w:rsid w:val="00167164"/>
    <w:rsid w:val="00191C9D"/>
    <w:rsid w:val="00193E70"/>
    <w:rsid w:val="001A55F1"/>
    <w:rsid w:val="001B3D27"/>
    <w:rsid w:val="001C6DB3"/>
    <w:rsid w:val="001D5E70"/>
    <w:rsid w:val="001E4D19"/>
    <w:rsid w:val="001E63ED"/>
    <w:rsid w:val="001F4CD7"/>
    <w:rsid w:val="00203506"/>
    <w:rsid w:val="00206478"/>
    <w:rsid w:val="00215441"/>
    <w:rsid w:val="0021742C"/>
    <w:rsid w:val="00247EE3"/>
    <w:rsid w:val="00265131"/>
    <w:rsid w:val="00292726"/>
    <w:rsid w:val="002A2ECD"/>
    <w:rsid w:val="002E6E2C"/>
    <w:rsid w:val="003520EB"/>
    <w:rsid w:val="00393468"/>
    <w:rsid w:val="003E1D1E"/>
    <w:rsid w:val="00401FA2"/>
    <w:rsid w:val="00410F4F"/>
    <w:rsid w:val="00452F86"/>
    <w:rsid w:val="0045560F"/>
    <w:rsid w:val="004704E4"/>
    <w:rsid w:val="00485B9E"/>
    <w:rsid w:val="004C1ED9"/>
    <w:rsid w:val="004E44E3"/>
    <w:rsid w:val="004F142A"/>
    <w:rsid w:val="004F7258"/>
    <w:rsid w:val="00502ED5"/>
    <w:rsid w:val="005053EF"/>
    <w:rsid w:val="00511A36"/>
    <w:rsid w:val="0051689B"/>
    <w:rsid w:val="00524A49"/>
    <w:rsid w:val="00533407"/>
    <w:rsid w:val="005668BC"/>
    <w:rsid w:val="0059703F"/>
    <w:rsid w:val="005A3662"/>
    <w:rsid w:val="005B3880"/>
    <w:rsid w:val="005C6026"/>
    <w:rsid w:val="005D38B9"/>
    <w:rsid w:val="0065001C"/>
    <w:rsid w:val="0069553B"/>
    <w:rsid w:val="006B671C"/>
    <w:rsid w:val="006D4B41"/>
    <w:rsid w:val="00702555"/>
    <w:rsid w:val="00706B7F"/>
    <w:rsid w:val="007111B4"/>
    <w:rsid w:val="00712687"/>
    <w:rsid w:val="00713612"/>
    <w:rsid w:val="00714466"/>
    <w:rsid w:val="007238F2"/>
    <w:rsid w:val="007352FE"/>
    <w:rsid w:val="0075017E"/>
    <w:rsid w:val="00751DC9"/>
    <w:rsid w:val="00757104"/>
    <w:rsid w:val="00770236"/>
    <w:rsid w:val="00776F46"/>
    <w:rsid w:val="00794BCE"/>
    <w:rsid w:val="007D62AA"/>
    <w:rsid w:val="007F1A0E"/>
    <w:rsid w:val="00804478"/>
    <w:rsid w:val="00810839"/>
    <w:rsid w:val="0082137B"/>
    <w:rsid w:val="008264E9"/>
    <w:rsid w:val="00827B08"/>
    <w:rsid w:val="008317D4"/>
    <w:rsid w:val="008459FA"/>
    <w:rsid w:val="0087143D"/>
    <w:rsid w:val="008960A8"/>
    <w:rsid w:val="008B3663"/>
    <w:rsid w:val="008C09C5"/>
    <w:rsid w:val="008C6630"/>
    <w:rsid w:val="008D2337"/>
    <w:rsid w:val="008D6BAF"/>
    <w:rsid w:val="009242BF"/>
    <w:rsid w:val="00932029"/>
    <w:rsid w:val="009404C3"/>
    <w:rsid w:val="00944711"/>
    <w:rsid w:val="009617CC"/>
    <w:rsid w:val="00980B67"/>
    <w:rsid w:val="00994C2A"/>
    <w:rsid w:val="009A4039"/>
    <w:rsid w:val="009C2879"/>
    <w:rsid w:val="009C4B8A"/>
    <w:rsid w:val="009D6867"/>
    <w:rsid w:val="00A11B74"/>
    <w:rsid w:val="00A22BD5"/>
    <w:rsid w:val="00A27AA6"/>
    <w:rsid w:val="00A61680"/>
    <w:rsid w:val="00A74390"/>
    <w:rsid w:val="00A8677B"/>
    <w:rsid w:val="00A978F0"/>
    <w:rsid w:val="00AA47F5"/>
    <w:rsid w:val="00AC639D"/>
    <w:rsid w:val="00AE2772"/>
    <w:rsid w:val="00AF7762"/>
    <w:rsid w:val="00B1283D"/>
    <w:rsid w:val="00B1306E"/>
    <w:rsid w:val="00B135BF"/>
    <w:rsid w:val="00B25B9E"/>
    <w:rsid w:val="00B53EEC"/>
    <w:rsid w:val="00B564E2"/>
    <w:rsid w:val="00B72DF8"/>
    <w:rsid w:val="00B75FF9"/>
    <w:rsid w:val="00B77BEB"/>
    <w:rsid w:val="00BD42BC"/>
    <w:rsid w:val="00BD5AF7"/>
    <w:rsid w:val="00C0479B"/>
    <w:rsid w:val="00C20704"/>
    <w:rsid w:val="00C21C6B"/>
    <w:rsid w:val="00C9379A"/>
    <w:rsid w:val="00CE1094"/>
    <w:rsid w:val="00CE441E"/>
    <w:rsid w:val="00CE5732"/>
    <w:rsid w:val="00CF1A4D"/>
    <w:rsid w:val="00D305A7"/>
    <w:rsid w:val="00D34A46"/>
    <w:rsid w:val="00D47DAA"/>
    <w:rsid w:val="00D50D4E"/>
    <w:rsid w:val="00D62B6C"/>
    <w:rsid w:val="00D64879"/>
    <w:rsid w:val="00DA3293"/>
    <w:rsid w:val="00DA5AD7"/>
    <w:rsid w:val="00DB7C17"/>
    <w:rsid w:val="00DD04EA"/>
    <w:rsid w:val="00DE46DD"/>
    <w:rsid w:val="00E03CED"/>
    <w:rsid w:val="00E05F68"/>
    <w:rsid w:val="00E06C04"/>
    <w:rsid w:val="00E06FEF"/>
    <w:rsid w:val="00E101DC"/>
    <w:rsid w:val="00E16C65"/>
    <w:rsid w:val="00E200CF"/>
    <w:rsid w:val="00E317BB"/>
    <w:rsid w:val="00E43569"/>
    <w:rsid w:val="00E701FB"/>
    <w:rsid w:val="00E827CC"/>
    <w:rsid w:val="00E94311"/>
    <w:rsid w:val="00EA0385"/>
    <w:rsid w:val="00EF5A49"/>
    <w:rsid w:val="00F04A0C"/>
    <w:rsid w:val="00F05831"/>
    <w:rsid w:val="00F15420"/>
    <w:rsid w:val="00F245C5"/>
    <w:rsid w:val="00FA56A4"/>
    <w:rsid w:val="00FE51AC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2E598"/>
  <w15:docId w15:val="{457BD6A0-C4C0-420A-ADC3-06C737F5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501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75017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94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4C3"/>
  </w:style>
  <w:style w:type="paragraph" w:styleId="Footer">
    <w:name w:val="footer"/>
    <w:basedOn w:val="Normal"/>
    <w:link w:val="FooterChar"/>
    <w:uiPriority w:val="99"/>
    <w:unhideWhenUsed/>
    <w:rsid w:val="0094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4C3"/>
  </w:style>
  <w:style w:type="character" w:styleId="Hyperlink">
    <w:name w:val="Hyperlink"/>
    <w:basedOn w:val="DefaultParagraphFont"/>
    <w:uiPriority w:val="99"/>
    <w:unhideWhenUsed/>
    <w:rsid w:val="00FE51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qc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.noticeboard@portsmouthcc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gov.uk/find-out-dbs-chec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4c7c6b-2dc2-4a4f-9681-5884c2eb2c43" xsi:nil="true"/>
    <lcf76f155ced4ddcb4097134ff3c332f xmlns="94e04209-f32b-462e-b41a-6c7c48ba40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6B30F754EF4CA2D3924548B23629" ma:contentTypeVersion="16" ma:contentTypeDescription="Create a new document." ma:contentTypeScope="" ma:versionID="f92e8981536013c33e06457b9af09f05">
  <xsd:schema xmlns:xsd="http://www.w3.org/2001/XMLSchema" xmlns:xs="http://www.w3.org/2001/XMLSchema" xmlns:p="http://schemas.microsoft.com/office/2006/metadata/properties" xmlns:ns2="4d536ccb-b14a-4ea0-b1e3-f942d5f494ca" xmlns:ns3="94e04209-f32b-462e-b41a-6c7c48ba4040" xmlns:ns4="d24c7c6b-2dc2-4a4f-9681-5884c2eb2c43" targetNamespace="http://schemas.microsoft.com/office/2006/metadata/properties" ma:root="true" ma:fieldsID="29fdf6671bb47e716c2b6e22f319a1dc" ns2:_="" ns3:_="" ns4:_="">
    <xsd:import namespace="4d536ccb-b14a-4ea0-b1e3-f942d5f494ca"/>
    <xsd:import namespace="94e04209-f32b-462e-b41a-6c7c48ba4040"/>
    <xsd:import namespace="d24c7c6b-2dc2-4a4f-9681-5884c2eb2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4209-f32b-462e-b41a-6c7c48ba404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7c6b-2dc2-4a4f-9681-5884c2eb2c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503f68-2ec9-4d0e-8b88-880d9ae84138}" ma:internalName="TaxCatchAll" ma:readOnly="false" ma:showField="CatchAllData" ma:web="d24c7c6b-2dc2-4a4f-9681-5884c2eb2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CE6A3-4FB9-47F9-BE58-9C45C216947E}">
  <ds:schemaRefs>
    <ds:schemaRef ds:uri="http://schemas.microsoft.com/office/2006/metadata/properties"/>
    <ds:schemaRef ds:uri="http://schemas.microsoft.com/office/infopath/2007/PartnerControls"/>
    <ds:schemaRef ds:uri="d24c7c6b-2dc2-4a4f-9681-5884c2eb2c43"/>
    <ds:schemaRef ds:uri="94e04209-f32b-462e-b41a-6c7c48ba4040"/>
  </ds:schemaRefs>
</ds:datastoreItem>
</file>

<file path=customXml/itemProps2.xml><?xml version="1.0" encoding="utf-8"?>
<ds:datastoreItem xmlns:ds="http://schemas.openxmlformats.org/officeDocument/2006/customXml" ds:itemID="{D7349C4B-CA84-4A8D-B35E-55C6E8501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36ccb-b14a-4ea0-b1e3-f942d5f494ca"/>
    <ds:schemaRef ds:uri="94e04209-f32b-462e-b41a-6c7c48ba4040"/>
    <ds:schemaRef ds:uri="d24c7c6b-2dc2-4a4f-9681-5884c2eb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65FF7-6388-4279-80CC-EFE4690D7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Disney, Tricia</dc:creator>
  <cp:lastModifiedBy>Davies, Victoria</cp:lastModifiedBy>
  <cp:revision>78</cp:revision>
  <dcterms:created xsi:type="dcterms:W3CDTF">2025-06-05T10:53:00Z</dcterms:created>
  <dcterms:modified xsi:type="dcterms:W3CDTF">2025-06-19T14:49:00Z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0x01010081CD6B30F754EF4CA2D3924548B23629</vt:lpwstr>
  </property>
  <property fmtid="{D5CDD505-2E9C-101B-9397-08002B2CF9AE}" pid="3" name="Order">
    <vt:r8>19225200</vt:r8>
  </property>
  <property fmtid="{D5CDD505-2E9C-101B-9397-08002B2CF9AE}" pid="4" name="ClassificationContentMarkingHeaderShapeIds">
    <vt:lpwstr>45ebf912,96fa787,2f27de3</vt:lpwstr>
  </property>
  <property fmtid="{D5CDD505-2E9C-101B-9397-08002B2CF9AE}" pid="5" name="ClassificationContentMarkingHeaderFontProps">
    <vt:lpwstr>#0000ff,12,Calibri</vt:lpwstr>
  </property>
  <property fmtid="{D5CDD505-2E9C-101B-9397-08002B2CF9AE}" pid="6" name="ClassificationContentMarkingHeaderText">
    <vt:lpwstr>- Public -</vt:lpwstr>
  </property>
  <property fmtid="{D5CDD505-2E9C-101B-9397-08002B2CF9AE}" pid="7" name="MSIP_Label_e7a9bba0-8317-414c-a336-adccc738dda9_Enabled">
    <vt:lpwstr>true</vt:lpwstr>
  </property>
  <property fmtid="{D5CDD505-2E9C-101B-9397-08002B2CF9AE}" pid="8" name="MSIP_Label_e7a9bba0-8317-414c-a336-adccc738dda9_SetDate">
    <vt:lpwstr>2024-01-19T11:58:16Z</vt:lpwstr>
  </property>
  <property fmtid="{D5CDD505-2E9C-101B-9397-08002B2CF9AE}" pid="9" name="MSIP_Label_e7a9bba0-8317-414c-a336-adccc738dda9_Method">
    <vt:lpwstr>Privileged</vt:lpwstr>
  </property>
  <property fmtid="{D5CDD505-2E9C-101B-9397-08002B2CF9AE}" pid="10" name="MSIP_Label_e7a9bba0-8317-414c-a336-adccc738dda9_Name">
    <vt:lpwstr>Public</vt:lpwstr>
  </property>
  <property fmtid="{D5CDD505-2E9C-101B-9397-08002B2CF9AE}" pid="11" name="MSIP_Label_e7a9bba0-8317-414c-a336-adccc738dda9_SiteId">
    <vt:lpwstr>d6674c51-daa4-4142-8047-15a78bbe9306</vt:lpwstr>
  </property>
  <property fmtid="{D5CDD505-2E9C-101B-9397-08002B2CF9AE}" pid="12" name="MSIP_Label_e7a9bba0-8317-414c-a336-adccc738dda9_ActionId">
    <vt:lpwstr>930d8baf-b1a9-4524-92dd-54d7a492dc39</vt:lpwstr>
  </property>
  <property fmtid="{D5CDD505-2E9C-101B-9397-08002B2CF9AE}" pid="13" name="MSIP_Label_e7a9bba0-8317-414c-a336-adccc738dda9_ContentBits">
    <vt:lpwstr>1</vt:lpwstr>
  </property>
  <property fmtid="{D5CDD505-2E9C-101B-9397-08002B2CF9AE}" pid="14" name="MediaServiceImageTags">
    <vt:lpwstr/>
  </property>
</Properties>
</file>